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05" w:rsidRDefault="00330D05" w:rsidP="00330D05">
      <w:pPr>
        <w:autoSpaceDE w:val="0"/>
        <w:autoSpaceDN w:val="0"/>
        <w:adjustRightInd w:val="0"/>
        <w:jc w:val="left"/>
        <w:rPr>
          <w:rFonts w:ascii="MS Gothic" w:hAnsi="MS Gothic" w:cs="MS Gothic"/>
          <w:color w:val="42446A"/>
          <w:kern w:val="0"/>
          <w:sz w:val="16"/>
          <w:szCs w:val="16"/>
        </w:rPr>
      </w:pPr>
    </w:p>
    <w:p w:rsidR="00330D05" w:rsidRDefault="00330D05" w:rsidP="00330D05">
      <w:pPr>
        <w:autoSpaceDE w:val="0"/>
        <w:autoSpaceDN w:val="0"/>
        <w:adjustRightInd w:val="0"/>
        <w:jc w:val="left"/>
        <w:rPr>
          <w:rFonts w:ascii="MS Gothic" w:hAnsi="MS Gothic" w:cs="MS Gothic"/>
          <w:color w:val="42446A"/>
          <w:kern w:val="0"/>
          <w:sz w:val="16"/>
          <w:szCs w:val="16"/>
        </w:rPr>
      </w:pPr>
    </w:p>
    <w:p w:rsidR="00330D05" w:rsidRPr="00330D05" w:rsidRDefault="00330D05" w:rsidP="00330D05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MS Gothic" w:hAnsi="MS Gothic" w:cs="MS Gothic"/>
          <w:color w:val="42446A"/>
          <w:kern w:val="0"/>
          <w:sz w:val="16"/>
          <w:szCs w:val="16"/>
        </w:rPr>
      </w:pPr>
      <w:r w:rsidRPr="00330D05">
        <w:rPr>
          <w:rFonts w:ascii="HelveticaNeueLTStd-BdCn" w:hAnsi="HelveticaNeueLTStd-BdCn" w:cs="HelveticaNeueLTStd-BdCn"/>
          <w:color w:val="1E2A52"/>
          <w:kern w:val="0"/>
          <w:sz w:val="36"/>
          <w:szCs w:val="36"/>
        </w:rPr>
        <w:t>MUSICAL THEATRE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Research Methodology and Proposal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Critical Perspectives and Repertoire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 xml:space="preserve">Musical Theatre Laboratory 1 </w:t>
      </w:r>
      <w:r w:rsidRPr="00330D05">
        <w:rPr>
          <w:rFonts w:ascii="HelveticaNeueLTStd-Lt" w:eastAsia="HelveticaNeueLTStd-Lt" w:cs="HelveticaNeueLTStd-Lt" w:hint="eastAsia"/>
          <w:color w:val="585757"/>
          <w:kern w:val="0"/>
          <w:sz w:val="32"/>
          <w:szCs w:val="32"/>
        </w:rPr>
        <w:t>–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 xml:space="preserve"> crafts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Specialist Craft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Musical Theatre Laboratory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 xml:space="preserve">2 </w:t>
      </w:r>
      <w:r w:rsidRPr="00330D05">
        <w:rPr>
          <w:rFonts w:ascii="HelveticaNeueLTStd-Lt" w:eastAsia="HelveticaNeueLTStd-Lt" w:cs="HelveticaNeueLTStd-Lt" w:hint="eastAsia"/>
          <w:color w:val="585757"/>
          <w:kern w:val="0"/>
          <w:sz w:val="32"/>
          <w:szCs w:val="32"/>
        </w:rPr>
        <w:t>–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 xml:space="preserve"> ensemble</w:t>
      </w:r>
    </w:p>
    <w:p w:rsidR="00DE4C84" w:rsidRDefault="00330D05" w:rsidP="00330D05">
      <w:pPr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Dissertation and Project</w:t>
      </w:r>
    </w:p>
    <w:p w:rsidR="00330D05" w:rsidRDefault="00330D05" w:rsidP="00330D05">
      <w:pPr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</w:p>
    <w:p w:rsidR="00330D05" w:rsidRPr="00330D05" w:rsidRDefault="00330D05" w:rsidP="00330D05">
      <w:pPr>
        <w:rPr>
          <w:rFonts w:ascii="HelveticaNeueLTStd-BdCn" w:hAnsi="HelveticaNeueLTStd-BdCn" w:cs="HelveticaNeueLTStd-BdCn"/>
          <w:color w:val="1E2A52"/>
          <w:kern w:val="0"/>
          <w:sz w:val="36"/>
          <w:szCs w:val="36"/>
        </w:rPr>
      </w:pPr>
      <w:r w:rsidRPr="00330D05">
        <w:rPr>
          <w:rFonts w:ascii="HelveticaNeueLTStd-BdCn" w:hAnsi="HelveticaNeueLTStd-BdCn" w:cs="HelveticaNeueLTStd-BdCn"/>
          <w:color w:val="1E2A52"/>
          <w:kern w:val="0"/>
          <w:sz w:val="36"/>
          <w:szCs w:val="36"/>
        </w:rPr>
        <w:t>2.FILM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Researching Film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Screening the City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Exploring Festivals and Exhibitions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People in Film</w:t>
      </w:r>
    </w:p>
    <w:p w:rsidR="00330D05" w:rsidRDefault="00330D05" w:rsidP="00330D05">
      <w:pPr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Final Project</w:t>
      </w:r>
    </w:p>
    <w:p w:rsidR="00330D05" w:rsidRDefault="00330D05" w:rsidP="00330D05">
      <w:pPr>
        <w:rPr>
          <w:rFonts w:ascii="HelveticaNeueLTStd-BdCn" w:hAnsi="HelveticaNeueLTStd-BdCn" w:cs="HelveticaNeueLTStd-BdCn"/>
          <w:color w:val="1E2A52"/>
          <w:kern w:val="0"/>
          <w:sz w:val="36"/>
          <w:szCs w:val="36"/>
        </w:rPr>
      </w:pPr>
    </w:p>
    <w:p w:rsidR="00330D05" w:rsidRPr="00330D05" w:rsidRDefault="00330D05" w:rsidP="00330D05">
      <w:pPr>
        <w:rPr>
          <w:rFonts w:ascii="HelveticaNeueLTStd-BdCn" w:hAnsi="HelveticaNeueLTStd-BdCn" w:cs="HelveticaNeueLTStd-BdCn"/>
          <w:color w:val="1E2A52"/>
          <w:kern w:val="0"/>
          <w:sz w:val="36"/>
          <w:szCs w:val="36"/>
        </w:rPr>
      </w:pPr>
      <w:r>
        <w:rPr>
          <w:rFonts w:ascii="HelveticaNeueLTStd-BdCn" w:hAnsi="HelveticaNeueLTStd-BdCn" w:cs="HelveticaNeueLTStd-BdCn" w:hint="eastAsia"/>
          <w:color w:val="1E2A52"/>
          <w:kern w:val="0"/>
          <w:sz w:val="36"/>
          <w:szCs w:val="36"/>
        </w:rPr>
        <w:t>3</w:t>
      </w:r>
      <w:r>
        <w:rPr>
          <w:rFonts w:ascii="HelveticaNeueLTStd-BdCn" w:hAnsi="HelveticaNeueLTStd-BdCn" w:cs="HelveticaNeueLTStd-BdCn"/>
          <w:color w:val="1E2A52"/>
          <w:kern w:val="0"/>
          <w:sz w:val="36"/>
          <w:szCs w:val="36"/>
        </w:rPr>
        <w:t>.</w:t>
      </w:r>
      <w:r w:rsidRPr="00330D05">
        <w:rPr>
          <w:rFonts w:ascii="HelveticaNeueLTStd-BdCn" w:hAnsi="HelveticaNeueLTStd-BdCn" w:cs="HelveticaNeueLTStd-BdCn"/>
          <w:color w:val="1E2A52"/>
          <w:kern w:val="0"/>
          <w:sz w:val="36"/>
          <w:szCs w:val="36"/>
        </w:rPr>
        <w:t>DOCUMENTARY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Documentaries in Context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Craft Skills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Advanced Production Skills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Industry Placement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lastRenderedPageBreak/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Reflections on Professional Practice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Media Production Practice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Radio Documentary,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including podcasting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Interactive Documentary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Research/Story Development</w:t>
      </w:r>
    </w:p>
    <w:p w:rsidR="00330D05" w:rsidRDefault="00330D05" w:rsidP="00330D05">
      <w:pPr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Documentary Project</w:t>
      </w:r>
    </w:p>
    <w:p w:rsidR="00330D05" w:rsidRDefault="00330D05" w:rsidP="00330D05">
      <w:pPr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</w:p>
    <w:p w:rsidR="00330D05" w:rsidRDefault="00330D05" w:rsidP="00014BEE">
      <w:pPr>
        <w:autoSpaceDE w:val="0"/>
        <w:autoSpaceDN w:val="0"/>
        <w:adjustRightInd w:val="0"/>
        <w:jc w:val="left"/>
        <w:rPr>
          <w:rFonts w:ascii="HelveticaNeueLTStd-BdCn" w:hAnsi="HelveticaNeueLTStd-BdCn" w:cs="HelveticaNeueLTStd-BdCn"/>
          <w:color w:val="1E2A52"/>
          <w:kern w:val="0"/>
          <w:sz w:val="36"/>
          <w:szCs w:val="36"/>
        </w:rPr>
      </w:pPr>
      <w:r>
        <w:rPr>
          <w:rFonts w:ascii="HelveticaNeueLTStd-BdCn" w:hAnsi="HelveticaNeueLTStd-BdCn" w:cs="HelveticaNeueLTStd-BdCn"/>
          <w:color w:val="1E2A52"/>
          <w:kern w:val="0"/>
          <w:sz w:val="36"/>
          <w:szCs w:val="36"/>
        </w:rPr>
        <w:t>4.INTERNATIONAL</w:t>
      </w:r>
      <w:r w:rsidR="00014BEE">
        <w:rPr>
          <w:rFonts w:ascii="HelveticaNeueLTStd-BdCn" w:hAnsi="HelveticaNeueLTStd-BdCn" w:cs="HelveticaNeueLTStd-BdCn" w:hint="eastAsia"/>
          <w:color w:val="1E2A52"/>
          <w:kern w:val="0"/>
          <w:sz w:val="36"/>
          <w:szCs w:val="36"/>
        </w:rPr>
        <w:t xml:space="preserve"> </w:t>
      </w:r>
      <w:bookmarkStart w:id="0" w:name="_GoBack"/>
      <w:bookmarkEnd w:id="0"/>
      <w:r>
        <w:rPr>
          <w:rFonts w:ascii="HelveticaNeueLTStd-BdCn" w:hAnsi="HelveticaNeueLTStd-BdCn" w:cs="HelveticaNeueLTStd-BdCn"/>
          <w:color w:val="1E2A52"/>
          <w:kern w:val="0"/>
          <w:sz w:val="36"/>
          <w:szCs w:val="36"/>
        </w:rPr>
        <w:t>NEWS JOURNALISM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Journalism Studies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Introduction to UK journalism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Advanced UK Broadcast Journalism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International Relations for Journalists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Academic Research for Journalists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Dissertation</w:t>
      </w:r>
    </w:p>
    <w:p w:rsidR="00330D05" w:rsidRDefault="00330D05" w:rsidP="00330D05">
      <w:pPr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Broadcast Journalism Project</w:t>
      </w:r>
    </w:p>
    <w:p w:rsidR="00330D05" w:rsidRDefault="00330D05" w:rsidP="00330D05">
      <w:pPr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</w:p>
    <w:p w:rsidR="00330D05" w:rsidRPr="00330D05" w:rsidRDefault="00330D05" w:rsidP="00330D05">
      <w:pPr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>
        <w:rPr>
          <w:rFonts w:ascii="HelveticaNeueLTStd-BdCn" w:hAnsi="HelveticaNeueLTStd-BdCn" w:cs="HelveticaNeueLTStd-BdCn"/>
          <w:color w:val="1E2A52"/>
          <w:kern w:val="0"/>
          <w:sz w:val="36"/>
          <w:szCs w:val="36"/>
        </w:rPr>
        <w:t>5.CREATIVE TECHNOLOGY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Critical Media Contexts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Research and Proposal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Creative Technology Project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Creative Technologies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lastRenderedPageBreak/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Reflections on Professional Practice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Collaborative Project</w:t>
      </w:r>
    </w:p>
    <w:p w:rsidR="00330D05" w:rsidRPr="00330D05" w:rsidRDefault="00330D05" w:rsidP="00330D05">
      <w:pPr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Interactive Story</w:t>
      </w:r>
    </w:p>
    <w:p w:rsidR="00330D05" w:rsidRPr="00330D05" w:rsidRDefault="00330D05" w:rsidP="00330D05">
      <w:pPr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</w:p>
    <w:p w:rsidR="00330D05" w:rsidRDefault="00330D05" w:rsidP="00330D05">
      <w:pPr>
        <w:autoSpaceDE w:val="0"/>
        <w:autoSpaceDN w:val="0"/>
        <w:adjustRightInd w:val="0"/>
        <w:jc w:val="left"/>
        <w:rPr>
          <w:rFonts w:ascii="HelveticaNeueLTStd-BdCn" w:hAnsi="HelveticaNeueLTStd-BdCn" w:cs="HelveticaNeueLTStd-BdCn"/>
          <w:color w:val="1E2A52"/>
          <w:kern w:val="0"/>
          <w:sz w:val="36"/>
          <w:szCs w:val="36"/>
        </w:rPr>
      </w:pPr>
      <w:r>
        <w:rPr>
          <w:rFonts w:ascii="HelveticaNeueLTStd-BdCn" w:hAnsi="HelveticaNeueLTStd-BdCn" w:cs="HelveticaNeueLTStd-BdCn"/>
          <w:color w:val="1E2A52"/>
          <w:kern w:val="0"/>
          <w:sz w:val="36"/>
          <w:szCs w:val="36"/>
        </w:rPr>
        <w:t>6.MASS</w:t>
      </w:r>
      <w:r>
        <w:rPr>
          <w:rFonts w:ascii="HelveticaNeueLTStd-BdCn" w:hAnsi="HelveticaNeueLTStd-BdCn" w:cs="HelveticaNeueLTStd-BdCn" w:hint="eastAsia"/>
          <w:color w:val="1E2A52"/>
          <w:kern w:val="0"/>
          <w:sz w:val="36"/>
          <w:szCs w:val="36"/>
        </w:rPr>
        <w:t xml:space="preserve"> </w:t>
      </w:r>
      <w:r>
        <w:rPr>
          <w:rFonts w:ascii="HelveticaNeueLTStd-BdCn" w:hAnsi="HelveticaNeueLTStd-BdCn" w:cs="HelveticaNeueLTStd-BdCn"/>
          <w:color w:val="1E2A52"/>
          <w:kern w:val="0"/>
          <w:sz w:val="36"/>
          <w:szCs w:val="36"/>
        </w:rPr>
        <w:t>COMMUNICATIONS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Theories Concepts and Debates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in Mass Communications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Mass Communication: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Research Methods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Digital Cultures</w:t>
      </w:r>
    </w:p>
    <w:p w:rsidR="00330D05" w:rsidRP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New Media: Policy and Practice</w:t>
      </w:r>
    </w:p>
    <w:p w:rsid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330D05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330D05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330D05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Mass Communications Dissertation</w:t>
      </w:r>
    </w:p>
    <w:p w:rsidR="00330D05" w:rsidRDefault="00330D05" w:rsidP="00330D05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</w:p>
    <w:p w:rsidR="00330D05" w:rsidRDefault="00330D05" w:rsidP="00330D05">
      <w:pPr>
        <w:autoSpaceDE w:val="0"/>
        <w:autoSpaceDN w:val="0"/>
        <w:adjustRightInd w:val="0"/>
        <w:jc w:val="left"/>
        <w:rPr>
          <w:rFonts w:ascii="HelveticaNeueLTStd-BdCn" w:hAnsi="HelveticaNeueLTStd-BdCn" w:cs="HelveticaNeueLTStd-BdCn"/>
          <w:color w:val="1E2A52"/>
          <w:kern w:val="0"/>
          <w:sz w:val="36"/>
          <w:szCs w:val="36"/>
        </w:rPr>
      </w:pPr>
      <w:r>
        <w:rPr>
          <w:rFonts w:ascii="HelveticaNeueLTStd-BdCn" w:hAnsi="HelveticaNeueLTStd-BdCn" w:cs="HelveticaNeueLTStd-BdCn"/>
          <w:color w:val="1E2A52"/>
          <w:kern w:val="0"/>
          <w:sz w:val="36"/>
          <w:szCs w:val="36"/>
        </w:rPr>
        <w:t>7.GRAPHIC DESIGN</w:t>
      </w:r>
      <w:r>
        <w:rPr>
          <w:rFonts w:ascii="HelveticaNeueLTStd-BdCn" w:hAnsi="HelveticaNeueLTStd-BdCn" w:cs="HelveticaNeueLTStd-BdCn" w:hint="eastAsia"/>
          <w:color w:val="1E2A52"/>
          <w:kern w:val="0"/>
          <w:sz w:val="36"/>
          <w:szCs w:val="36"/>
        </w:rPr>
        <w:t xml:space="preserve"> </w:t>
      </w:r>
      <w:r>
        <w:rPr>
          <w:rFonts w:ascii="HelveticaNeueLTStd-BdCn" w:hAnsi="HelveticaNeueLTStd-BdCn" w:cs="HelveticaNeueLTStd-BdCn"/>
          <w:color w:val="1E2A52"/>
          <w:kern w:val="0"/>
          <w:sz w:val="36"/>
          <w:szCs w:val="36"/>
        </w:rPr>
        <w:t>AND ILLUSTRATION</w:t>
      </w:r>
    </w:p>
    <w:p w:rsidR="009559E2" w:rsidRPr="009559E2" w:rsidRDefault="009559E2" w:rsidP="009559E2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9559E2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9559E2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9559E2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Research and Practice</w:t>
      </w:r>
    </w:p>
    <w:p w:rsidR="009559E2" w:rsidRPr="009559E2" w:rsidRDefault="009559E2" w:rsidP="009559E2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9559E2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9559E2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9559E2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Research and Practice 2</w:t>
      </w:r>
    </w:p>
    <w:p w:rsidR="009559E2" w:rsidRPr="009559E2" w:rsidRDefault="009559E2" w:rsidP="009559E2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9559E2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9559E2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9559E2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Studio Practice</w:t>
      </w:r>
    </w:p>
    <w:p w:rsidR="009559E2" w:rsidRPr="009559E2" w:rsidRDefault="009559E2" w:rsidP="009559E2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</w:pPr>
      <w:r w:rsidRPr="009559E2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9559E2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9559E2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Collaborative Practice</w:t>
      </w:r>
    </w:p>
    <w:p w:rsidR="00330D05" w:rsidRPr="009559E2" w:rsidRDefault="009559E2" w:rsidP="009559E2">
      <w:pPr>
        <w:autoSpaceDE w:val="0"/>
        <w:autoSpaceDN w:val="0"/>
        <w:adjustRightInd w:val="0"/>
        <w:jc w:val="left"/>
        <w:rPr>
          <w:rFonts w:ascii="HelveticaNeueLTStd-BdCn" w:hAnsi="HelveticaNeueLTStd-BdCn" w:cs="HelveticaNeueLTStd-BdCn"/>
          <w:color w:val="1E2A52"/>
          <w:kern w:val="0"/>
          <w:sz w:val="32"/>
          <w:szCs w:val="32"/>
        </w:rPr>
      </w:pPr>
      <w:r w:rsidRPr="009559E2">
        <w:rPr>
          <w:rFonts w:ascii="MS Gothic" w:eastAsia="MS Gothic" w:hAnsi="MS Gothic" w:cs="MS Gothic" w:hint="eastAsia"/>
          <w:color w:val="42446A"/>
          <w:kern w:val="0"/>
          <w:sz w:val="32"/>
          <w:szCs w:val="32"/>
        </w:rPr>
        <w:t>❚</w:t>
      </w:r>
      <w:r w:rsidRPr="009559E2">
        <w:rPr>
          <w:rFonts w:ascii="ZapfDingbatsITC" w:eastAsia="ZapfDingbatsITC" w:cs="ZapfDingbatsITC"/>
          <w:color w:val="42446A"/>
          <w:kern w:val="0"/>
          <w:sz w:val="32"/>
          <w:szCs w:val="32"/>
        </w:rPr>
        <w:t xml:space="preserve"> </w:t>
      </w:r>
      <w:r w:rsidRPr="009559E2">
        <w:rPr>
          <w:rFonts w:ascii="HelveticaNeueLTStd-Lt" w:eastAsia="HelveticaNeueLTStd-Lt" w:cs="HelveticaNeueLTStd-Lt"/>
          <w:color w:val="585757"/>
          <w:kern w:val="0"/>
          <w:sz w:val="32"/>
          <w:szCs w:val="32"/>
        </w:rPr>
        <w:t>Discursive Practice</w:t>
      </w:r>
    </w:p>
    <w:sectPr w:rsidR="00330D05" w:rsidRPr="00955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TStd-B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Std-Lt">
    <w:altName w:val="Malgun Gothic Semilight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ZapfDingbatsITC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15902"/>
    <w:multiLevelType w:val="hybridMultilevel"/>
    <w:tmpl w:val="99888FFE"/>
    <w:lvl w:ilvl="0" w:tplc="33E41A56">
      <w:start w:val="1"/>
      <w:numFmt w:val="decimal"/>
      <w:lvlText w:val="%1."/>
      <w:lvlJc w:val="left"/>
      <w:pPr>
        <w:ind w:left="360" w:hanging="360"/>
      </w:pPr>
      <w:rPr>
        <w:rFonts w:ascii="HelveticaNeueLTStd-BdCn" w:hAnsi="HelveticaNeueLTStd-BdCn" w:cs="HelveticaNeueLTStd-BdCn" w:hint="default"/>
        <w:color w:val="1E2A52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05"/>
    <w:rsid w:val="00014BEE"/>
    <w:rsid w:val="00330D05"/>
    <w:rsid w:val="009559E2"/>
    <w:rsid w:val="00D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0F1C"/>
  <w15:chartTrackingRefBased/>
  <w15:docId w15:val="{E88552A1-5009-4D69-800A-FCC02A6E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D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Shnu</dc:creator>
  <cp:keywords/>
  <dc:description/>
  <cp:lastModifiedBy>Shnu</cp:lastModifiedBy>
  <cp:revision>2</cp:revision>
  <dcterms:created xsi:type="dcterms:W3CDTF">2019-12-09T05:34:00Z</dcterms:created>
  <dcterms:modified xsi:type="dcterms:W3CDTF">2019-12-09T05:50:00Z</dcterms:modified>
</cp:coreProperties>
</file>