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附件</w:t>
      </w:r>
      <w:r>
        <w:rPr>
          <w:rFonts w:ascii="Times New Roman" w:hAnsi="Times New Roman" w:eastAsia="仿宋"/>
          <w:b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研究生“学术科创先锋”申请表</w:t>
      </w:r>
    </w:p>
    <w:tbl>
      <w:tblPr>
        <w:tblStyle w:val="3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0"/>
        <w:gridCol w:w="1721"/>
        <w:gridCol w:w="1331"/>
        <w:gridCol w:w="1311"/>
        <w:gridCol w:w="1089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9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3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7" w:hanging="67" w:hangingChars="3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3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学术科创格言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7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个人陈述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字以内）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说明：参照模板采用第三人称填写，具体内容可根据实际情况有所增减；个人成果和荣誉主要包括C类及以上论文、授权专利、省级及以上学科竞赛、省级及以上课题、校级及以上荣誉等。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    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□同意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□不同意</w:t>
            </w:r>
          </w:p>
          <w:p>
            <w:pPr>
              <w:spacing w:line="360" w:lineRule="auto"/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导师签字：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领导签字（盖章）：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领导签字（盖章）：           年    月    日</w:t>
            </w:r>
          </w:p>
        </w:tc>
      </w:tr>
    </w:tbl>
    <w:p>
      <w:r>
        <w:rPr>
          <w:rFonts w:hint="eastAsia" w:ascii="楷体" w:hAnsi="楷体" w:eastAsia="楷体" w:cs="楷体"/>
          <w:spacing w:val="-8"/>
          <w:sz w:val="18"/>
          <w:szCs w:val="18"/>
        </w:rPr>
        <w:t>备注：不得修改表格布局。同时应提交科研成果、获奖证书等佐证材料。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k0OWExM2ZiODI0YjE3MTA0MmQ5YTczMmZhOTAifQ=="/>
  </w:docVars>
  <w:rsids>
    <w:rsidRoot w:val="6C9706E8"/>
    <w:rsid w:val="6C9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2023-11-21T09:03:00Z</dcterms:created>
  <dc:creator>杨皓铭</dc:creator>
  <cp:lastModifiedBy>杨皓铭</cp:lastModifiedBy>
  <dcterms:modified xsi:type="dcterms:W3CDTF">2023-11-21T09:03:57Z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7DC9DE462E2045C3A1D3EF0065E69D23_11</vt:lpwstr>
  </property>
</Properties>
</file>